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EA6" w:rsidRDefault="003F3EA6" w:rsidP="004C7EFC">
      <w:pPr>
        <w:ind w:left="0" w:firstLine="0"/>
        <w:rPr>
          <w:rFonts w:ascii="Times New Roman" w:hAnsi="Times New Roman" w:cs="Times New Roman"/>
          <w:sz w:val="24"/>
          <w:szCs w:val="24"/>
        </w:rPr>
      </w:pPr>
      <w:r>
        <w:rPr>
          <w:rFonts w:ascii="Times New Roman" w:hAnsi="Times New Roman" w:cs="Times New Roman"/>
          <w:sz w:val="24"/>
          <w:szCs w:val="24"/>
        </w:rPr>
        <w:t>Title:</w:t>
      </w:r>
      <w:r w:rsidR="003A5103">
        <w:rPr>
          <w:rFonts w:ascii="Times New Roman" w:hAnsi="Times New Roman" w:cs="Times New Roman"/>
          <w:sz w:val="24"/>
          <w:szCs w:val="24"/>
        </w:rPr>
        <w:t xml:space="preserve"> </w:t>
      </w:r>
      <w:r w:rsidR="008C2900">
        <w:rPr>
          <w:rFonts w:ascii="Times New Roman" w:hAnsi="Times New Roman" w:cs="Times New Roman"/>
          <w:sz w:val="24"/>
          <w:szCs w:val="24"/>
        </w:rPr>
        <w:t>Library Research</w:t>
      </w:r>
    </w:p>
    <w:p w:rsidR="005058D3" w:rsidRDefault="004C7EFC" w:rsidP="004C7EFC">
      <w:pPr>
        <w:ind w:left="0" w:firstLine="0"/>
        <w:rPr>
          <w:rFonts w:ascii="Times New Roman" w:hAnsi="Times New Roman" w:cs="Times New Roman"/>
          <w:sz w:val="24"/>
          <w:szCs w:val="24"/>
        </w:rPr>
      </w:pPr>
      <w:r>
        <w:rPr>
          <w:rFonts w:ascii="Times New Roman" w:hAnsi="Times New Roman" w:cs="Times New Roman"/>
          <w:sz w:val="24"/>
          <w:szCs w:val="24"/>
        </w:rPr>
        <w:t>Course:</w:t>
      </w:r>
    </w:p>
    <w:p w:rsidR="003F3EA6" w:rsidRPr="00447893" w:rsidRDefault="003F3EA6" w:rsidP="004C7EFC">
      <w:pPr>
        <w:ind w:left="0" w:firstLine="0"/>
        <w:rPr>
          <w:rFonts w:ascii="Times New Roman" w:hAnsi="Times New Roman" w:cs="Times New Roman"/>
          <w:b/>
          <w:sz w:val="24"/>
          <w:szCs w:val="24"/>
        </w:rPr>
      </w:pPr>
      <w:r>
        <w:rPr>
          <w:rFonts w:ascii="Times New Roman" w:hAnsi="Times New Roman" w:cs="Times New Roman"/>
          <w:sz w:val="24"/>
          <w:szCs w:val="24"/>
        </w:rPr>
        <w:t>School affiliation:</w:t>
      </w:r>
    </w:p>
    <w:p w:rsidR="005058D3" w:rsidRPr="00447893" w:rsidRDefault="005058D3" w:rsidP="004C7EFC">
      <w:pPr>
        <w:ind w:left="0" w:firstLine="0"/>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Default="005058D3" w:rsidP="004C7EFC">
      <w:pPr>
        <w:ind w:left="0" w:firstLine="0"/>
        <w:rPr>
          <w:rFonts w:ascii="Times New Roman" w:hAnsi="Times New Roman" w:cs="Times New Roman"/>
          <w:sz w:val="24"/>
          <w:szCs w:val="24"/>
        </w:rPr>
      </w:pPr>
      <w:r w:rsidRPr="00447893">
        <w:rPr>
          <w:rFonts w:ascii="Times New Roman" w:hAnsi="Times New Roman" w:cs="Times New Roman"/>
          <w:sz w:val="24"/>
          <w:szCs w:val="24"/>
        </w:rPr>
        <w:t>Date:</w:t>
      </w:r>
    </w:p>
    <w:p w:rsidR="00FE716D" w:rsidRDefault="00FE716D" w:rsidP="004C7EFC">
      <w:pPr>
        <w:ind w:left="0" w:firstLine="0"/>
        <w:rPr>
          <w:rFonts w:ascii="Times New Roman" w:hAnsi="Times New Roman" w:cs="Times New Roman"/>
          <w:b/>
          <w:sz w:val="24"/>
          <w:szCs w:val="24"/>
        </w:rPr>
      </w:pPr>
      <w:r>
        <w:rPr>
          <w:rFonts w:ascii="Times New Roman" w:hAnsi="Times New Roman" w:cs="Times New Roman"/>
          <w:b/>
          <w:sz w:val="24"/>
          <w:szCs w:val="24"/>
        </w:rPr>
        <w:t>My experience exploring the CCConline Library</w:t>
      </w:r>
    </w:p>
    <w:p w:rsidR="00FE716D" w:rsidRPr="00FE716D" w:rsidRDefault="00FE716D" w:rsidP="004C7EFC">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CCConnline is one of the libraries that I would say is the best. It has given me service that I never imagined. For example, it is easy to find guidance and tutorial on how to use the library and study. This is one of the academic help that I admire. It also has a variety of documents that one can peruse and research on. </w:t>
      </w:r>
    </w:p>
    <w:p w:rsidR="00FE716D" w:rsidRDefault="00FE716D" w:rsidP="004C7EFC">
      <w:pPr>
        <w:ind w:left="0" w:firstLine="0"/>
        <w:rPr>
          <w:rFonts w:ascii="Times New Roman" w:hAnsi="Times New Roman" w:cs="Times New Roman"/>
          <w:b/>
          <w:sz w:val="24"/>
          <w:szCs w:val="24"/>
        </w:rPr>
      </w:pPr>
      <w:r>
        <w:rPr>
          <w:rFonts w:ascii="Times New Roman" w:hAnsi="Times New Roman" w:cs="Times New Roman"/>
          <w:b/>
          <w:sz w:val="24"/>
          <w:szCs w:val="24"/>
        </w:rPr>
        <w:t>What I learned about myself and the course</w:t>
      </w:r>
    </w:p>
    <w:p w:rsidR="00FE716D" w:rsidRPr="00FE716D" w:rsidRDefault="00FE716D" w:rsidP="004C7EFC">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What I learned about myself is the ability to study and make use of the library. I learned that I love to look at a variety of library materials and </w:t>
      </w:r>
      <w:r w:rsidR="00320B78">
        <w:rPr>
          <w:rFonts w:ascii="Times New Roman" w:hAnsi="Times New Roman" w:cs="Times New Roman"/>
          <w:sz w:val="24"/>
          <w:szCs w:val="24"/>
        </w:rPr>
        <w:t>more so</w:t>
      </w:r>
      <w:r>
        <w:rPr>
          <w:rFonts w:ascii="Times New Roman" w:hAnsi="Times New Roman" w:cs="Times New Roman"/>
          <w:sz w:val="24"/>
          <w:szCs w:val="24"/>
        </w:rPr>
        <w:t xml:space="preserve"> which touch on life experiences and bibliography of successful people in the past. The course is one of my best that I have enjoyed to learn.</w:t>
      </w:r>
    </w:p>
    <w:p w:rsidR="00A72968" w:rsidRPr="00320B78" w:rsidRDefault="00A72968" w:rsidP="00320B78">
      <w:pPr>
        <w:tabs>
          <w:tab w:val="left" w:pos="6420"/>
        </w:tabs>
        <w:rPr>
          <w:rFonts w:ascii="Times New Roman" w:hAnsi="Times New Roman" w:cs="Times New Roman"/>
          <w:b/>
          <w:sz w:val="24"/>
          <w:szCs w:val="24"/>
        </w:rPr>
      </w:pPr>
      <w:r w:rsidRPr="00320B78">
        <w:rPr>
          <w:rFonts w:ascii="Times New Roman" w:hAnsi="Times New Roman" w:cs="Times New Roman"/>
          <w:b/>
          <w:sz w:val="24"/>
          <w:szCs w:val="24"/>
        </w:rPr>
        <w:t>Select the available research tools that might help you in a history class.</w:t>
      </w:r>
    </w:p>
    <w:p w:rsidR="00A72968" w:rsidRDefault="00A72968" w:rsidP="005C2CCF">
      <w:pPr>
        <w:pStyle w:val="ListParagraph"/>
        <w:numPr>
          <w:ilvl w:val="0"/>
          <w:numId w:val="20"/>
        </w:numPr>
        <w:tabs>
          <w:tab w:val="left" w:pos="6420"/>
        </w:tabs>
        <w:rPr>
          <w:rFonts w:ascii="Times New Roman" w:hAnsi="Times New Roman" w:cs="Times New Roman"/>
          <w:sz w:val="24"/>
          <w:szCs w:val="24"/>
        </w:rPr>
      </w:pPr>
      <w:r w:rsidRPr="005C2CCF">
        <w:rPr>
          <w:rFonts w:ascii="Times New Roman" w:hAnsi="Times New Roman" w:cs="Times New Roman"/>
          <w:sz w:val="24"/>
          <w:szCs w:val="24"/>
        </w:rPr>
        <w:t>Databases A-Z</w:t>
      </w:r>
    </w:p>
    <w:p w:rsidR="005C2CCF" w:rsidRPr="005C2CCF" w:rsidRDefault="005C2CCF" w:rsidP="005C2CCF">
      <w:pPr>
        <w:pStyle w:val="ListParagraph"/>
        <w:numPr>
          <w:ilvl w:val="0"/>
          <w:numId w:val="20"/>
        </w:numPr>
        <w:tabs>
          <w:tab w:val="left" w:pos="6420"/>
        </w:tabs>
        <w:rPr>
          <w:rFonts w:ascii="Times New Roman" w:hAnsi="Times New Roman" w:cs="Times New Roman"/>
          <w:sz w:val="24"/>
          <w:szCs w:val="24"/>
        </w:rPr>
      </w:pPr>
      <w:r>
        <w:rPr>
          <w:rFonts w:ascii="Times New Roman" w:hAnsi="Times New Roman" w:cs="Times New Roman"/>
          <w:sz w:val="24"/>
          <w:szCs w:val="24"/>
        </w:rPr>
        <w:t>Library article database tutorial</w:t>
      </w:r>
    </w:p>
    <w:p w:rsidR="00A72968" w:rsidRPr="00320B78" w:rsidRDefault="00A72968" w:rsidP="00320B78">
      <w:pPr>
        <w:tabs>
          <w:tab w:val="left" w:pos="6420"/>
        </w:tabs>
        <w:rPr>
          <w:rFonts w:ascii="Times New Roman" w:hAnsi="Times New Roman" w:cs="Times New Roman"/>
          <w:b/>
          <w:sz w:val="24"/>
          <w:szCs w:val="24"/>
        </w:rPr>
      </w:pPr>
      <w:r w:rsidRPr="00320B78">
        <w:rPr>
          <w:rFonts w:ascii="Times New Roman" w:hAnsi="Times New Roman" w:cs="Times New Roman"/>
          <w:b/>
          <w:sz w:val="24"/>
          <w:szCs w:val="24"/>
        </w:rPr>
        <w:t>Write a brief summary (at least a paragraph) of each of the useful tools that you found.</w:t>
      </w:r>
    </w:p>
    <w:p w:rsidR="005C2CCF" w:rsidRPr="00320B78" w:rsidRDefault="005C2CCF" w:rsidP="00320B78">
      <w:pPr>
        <w:pStyle w:val="ListParagraph"/>
        <w:numPr>
          <w:ilvl w:val="0"/>
          <w:numId w:val="21"/>
        </w:numPr>
        <w:tabs>
          <w:tab w:val="left" w:pos="6420"/>
        </w:tabs>
        <w:rPr>
          <w:rFonts w:ascii="Times New Roman" w:hAnsi="Times New Roman" w:cs="Times New Roman"/>
          <w:sz w:val="24"/>
          <w:szCs w:val="24"/>
        </w:rPr>
      </w:pPr>
      <w:r w:rsidRPr="00320B78">
        <w:rPr>
          <w:rFonts w:ascii="Times New Roman" w:hAnsi="Times New Roman" w:cs="Times New Roman"/>
          <w:sz w:val="24"/>
          <w:szCs w:val="24"/>
        </w:rPr>
        <w:t>Databases A-Z</w:t>
      </w:r>
    </w:p>
    <w:p w:rsidR="005C2CCF" w:rsidRDefault="005C2CCF" w:rsidP="005C2CCF">
      <w:pPr>
        <w:tabs>
          <w:tab w:val="left" w:pos="6420"/>
        </w:tabs>
        <w:ind w:left="0" w:firstLine="720"/>
        <w:rPr>
          <w:rFonts w:ascii="Times New Roman" w:hAnsi="Times New Roman" w:cs="Times New Roman"/>
          <w:sz w:val="24"/>
          <w:szCs w:val="24"/>
        </w:rPr>
      </w:pPr>
      <w:r w:rsidRPr="005C2CCF">
        <w:rPr>
          <w:rFonts w:ascii="Times New Roman" w:hAnsi="Times New Roman" w:cs="Times New Roman"/>
          <w:sz w:val="24"/>
          <w:szCs w:val="24"/>
        </w:rPr>
        <w:t xml:space="preserve">The library database A-Z is a useful tool that I have found to be useful in </w:t>
      </w:r>
      <w:r>
        <w:rPr>
          <w:rFonts w:ascii="Times New Roman" w:hAnsi="Times New Roman" w:cs="Times New Roman"/>
          <w:sz w:val="24"/>
          <w:szCs w:val="24"/>
        </w:rPr>
        <w:t xml:space="preserve">searching for any article that is available in the site. It is useful for the user in case he/she is in a hurry. It is </w:t>
      </w:r>
      <w:bookmarkStart w:id="0" w:name="_GoBack"/>
      <w:bookmarkEnd w:id="0"/>
      <w:r>
        <w:rPr>
          <w:rFonts w:ascii="Times New Roman" w:hAnsi="Times New Roman" w:cs="Times New Roman"/>
          <w:sz w:val="24"/>
          <w:szCs w:val="24"/>
        </w:rPr>
        <w:lastRenderedPageBreak/>
        <w:t>also a useful writing as well as citing resource for a number of writing styles. This database is an electronic version and contains a collection of documents for creative research.</w:t>
      </w:r>
    </w:p>
    <w:p w:rsidR="005C2CCF" w:rsidRPr="00320B78" w:rsidRDefault="005C2CCF" w:rsidP="00320B78">
      <w:pPr>
        <w:pStyle w:val="ListParagraph"/>
        <w:numPr>
          <w:ilvl w:val="0"/>
          <w:numId w:val="21"/>
        </w:numPr>
        <w:tabs>
          <w:tab w:val="left" w:pos="6420"/>
        </w:tabs>
        <w:rPr>
          <w:rFonts w:ascii="Times New Roman" w:hAnsi="Times New Roman" w:cs="Times New Roman"/>
          <w:sz w:val="24"/>
          <w:szCs w:val="24"/>
        </w:rPr>
      </w:pPr>
      <w:r w:rsidRPr="00320B78">
        <w:rPr>
          <w:rFonts w:ascii="Times New Roman" w:hAnsi="Times New Roman" w:cs="Times New Roman"/>
          <w:sz w:val="24"/>
          <w:szCs w:val="24"/>
        </w:rPr>
        <w:t>Library article database tutorial</w:t>
      </w:r>
    </w:p>
    <w:p w:rsidR="005C2CCF" w:rsidRPr="005C2CCF" w:rsidRDefault="005C2CCF" w:rsidP="005C2CCF">
      <w:pPr>
        <w:tabs>
          <w:tab w:val="left" w:pos="6420"/>
        </w:tabs>
        <w:ind w:left="0" w:firstLine="720"/>
        <w:rPr>
          <w:rFonts w:ascii="Times New Roman" w:hAnsi="Times New Roman" w:cs="Times New Roman"/>
          <w:sz w:val="24"/>
          <w:szCs w:val="24"/>
        </w:rPr>
      </w:pPr>
      <w:r w:rsidRPr="005C2CCF">
        <w:rPr>
          <w:rFonts w:ascii="Times New Roman" w:hAnsi="Times New Roman" w:cs="Times New Roman"/>
          <w:sz w:val="24"/>
          <w:szCs w:val="24"/>
        </w:rPr>
        <w:t>This tool is very important to</w:t>
      </w:r>
      <w:r>
        <w:rPr>
          <w:rFonts w:ascii="Times New Roman" w:hAnsi="Times New Roman" w:cs="Times New Roman"/>
          <w:sz w:val="24"/>
          <w:szCs w:val="24"/>
        </w:rPr>
        <w:t xml:space="preserve"> new users of the site. It guides the user on how to acquire the documents he/she wants to research on. It gives guide on a number of things such as citation for journal articles. </w:t>
      </w:r>
      <w:r w:rsidR="0040081B">
        <w:rPr>
          <w:rFonts w:ascii="Times New Roman" w:hAnsi="Times New Roman" w:cs="Times New Roman"/>
          <w:sz w:val="24"/>
          <w:szCs w:val="24"/>
        </w:rPr>
        <w:t>It also provides major publishers of the articles and one is able to track a number of article brands.</w:t>
      </w:r>
    </w:p>
    <w:p w:rsidR="004B09CA" w:rsidRPr="00320B78" w:rsidRDefault="00A72968" w:rsidP="00320B78">
      <w:pPr>
        <w:tabs>
          <w:tab w:val="left" w:pos="6420"/>
        </w:tabs>
        <w:ind w:left="0" w:firstLine="0"/>
        <w:rPr>
          <w:rFonts w:ascii="Times New Roman" w:hAnsi="Times New Roman" w:cs="Times New Roman"/>
          <w:b/>
          <w:sz w:val="24"/>
          <w:szCs w:val="24"/>
        </w:rPr>
      </w:pPr>
      <w:r w:rsidRPr="00320B78">
        <w:rPr>
          <w:rFonts w:ascii="Times New Roman" w:hAnsi="Times New Roman" w:cs="Times New Roman"/>
          <w:b/>
          <w:sz w:val="24"/>
          <w:szCs w:val="24"/>
        </w:rPr>
        <w:t>Describe the resources and your research methods and summarize what you have learned from the experience. If you have any questions, post a course specific question in the Free Space discussion.</w:t>
      </w:r>
    </w:p>
    <w:p w:rsidR="004B09CA" w:rsidRDefault="004B09CA" w:rsidP="004B09CA">
      <w:pPr>
        <w:tabs>
          <w:tab w:val="left" w:pos="6420"/>
        </w:tabs>
        <w:ind w:left="0" w:firstLine="720"/>
        <w:rPr>
          <w:rFonts w:ascii="Times New Roman" w:hAnsi="Times New Roman" w:cs="Times New Roman"/>
          <w:sz w:val="24"/>
          <w:szCs w:val="24"/>
        </w:rPr>
      </w:pPr>
      <w:r w:rsidRPr="004B09CA">
        <w:rPr>
          <w:rFonts w:ascii="Times New Roman" w:hAnsi="Times New Roman" w:cs="Times New Roman"/>
          <w:sz w:val="24"/>
          <w:szCs w:val="24"/>
        </w:rPr>
        <w:t>The resources available at CCCOnline Library</w:t>
      </w:r>
      <w:r>
        <w:rPr>
          <w:rFonts w:ascii="Times New Roman" w:hAnsi="Times New Roman" w:cs="Times New Roman"/>
          <w:sz w:val="24"/>
          <w:szCs w:val="24"/>
        </w:rPr>
        <w:t xml:space="preserve"> are useful in my research. They provide an extensive platform for documents in search. The resources are useful in my view and they have helped me in doing my research. </w:t>
      </w:r>
      <w:r w:rsidR="002F7597">
        <w:rPr>
          <w:rFonts w:ascii="Times New Roman" w:hAnsi="Times New Roman" w:cs="Times New Roman"/>
          <w:sz w:val="24"/>
          <w:szCs w:val="24"/>
        </w:rPr>
        <w:t>My research method in this</w:t>
      </w:r>
      <w:r w:rsidR="002F7597" w:rsidRPr="002F7597">
        <w:rPr>
          <w:rFonts w:ascii="Verdana" w:eastAsia="Times New Roman" w:hAnsi="Verdana" w:cs="Times New Roman"/>
          <w:color w:val="444444"/>
          <w:sz w:val="20"/>
          <w:szCs w:val="20"/>
        </w:rPr>
        <w:t xml:space="preserve"> </w:t>
      </w:r>
      <w:r w:rsidR="002F7597" w:rsidRPr="002F7597">
        <w:rPr>
          <w:rFonts w:ascii="Times New Roman" w:hAnsi="Times New Roman" w:cs="Times New Roman"/>
          <w:sz w:val="24"/>
          <w:szCs w:val="24"/>
        </w:rPr>
        <w:t xml:space="preserve">CCCOnline Library </w:t>
      </w:r>
      <w:r w:rsidR="002F7597">
        <w:rPr>
          <w:rFonts w:ascii="Times New Roman" w:hAnsi="Times New Roman" w:cs="Times New Roman"/>
          <w:sz w:val="24"/>
          <w:szCs w:val="24"/>
        </w:rPr>
        <w:t xml:space="preserve">I have used basic research to carry out my study. </w:t>
      </w:r>
      <w:r>
        <w:rPr>
          <w:rFonts w:ascii="Times New Roman" w:hAnsi="Times New Roman" w:cs="Times New Roman"/>
          <w:sz w:val="24"/>
          <w:szCs w:val="24"/>
        </w:rPr>
        <w:t>What I have learned from this experience is that Library research is useful as it helps the user to quickly get the required resource and research on it.</w:t>
      </w:r>
    </w:p>
    <w:p w:rsidR="002F7597" w:rsidRPr="00320B78" w:rsidRDefault="002F7597" w:rsidP="00320B78">
      <w:pPr>
        <w:tabs>
          <w:tab w:val="left" w:pos="6420"/>
        </w:tabs>
        <w:ind w:left="0" w:firstLine="0"/>
        <w:rPr>
          <w:rFonts w:ascii="Times New Roman" w:hAnsi="Times New Roman" w:cs="Times New Roman"/>
          <w:b/>
          <w:sz w:val="24"/>
          <w:szCs w:val="24"/>
        </w:rPr>
      </w:pPr>
      <w:r w:rsidRPr="00320B78">
        <w:rPr>
          <w:rFonts w:ascii="Times New Roman" w:hAnsi="Times New Roman" w:cs="Times New Roman"/>
          <w:b/>
          <w:sz w:val="24"/>
          <w:szCs w:val="24"/>
        </w:rPr>
        <w:t xml:space="preserve">Provide a summary (description of the resource) and citation information for each selected resource: </w:t>
      </w:r>
    </w:p>
    <w:p w:rsidR="002F7597" w:rsidRDefault="002F7597" w:rsidP="00320B78">
      <w:pPr>
        <w:tabs>
          <w:tab w:val="left" w:pos="6420"/>
        </w:tabs>
        <w:rPr>
          <w:rFonts w:ascii="Times New Roman" w:hAnsi="Times New Roman" w:cs="Times New Roman"/>
          <w:sz w:val="24"/>
          <w:szCs w:val="24"/>
          <w:u w:val="single"/>
        </w:rPr>
      </w:pPr>
      <w:r w:rsidRPr="002F7597">
        <w:rPr>
          <w:rFonts w:ascii="Times New Roman" w:hAnsi="Times New Roman" w:cs="Times New Roman"/>
          <w:sz w:val="24"/>
          <w:szCs w:val="24"/>
          <w:u w:val="single"/>
        </w:rPr>
        <w:t xml:space="preserve">The Napoleon’s death </w:t>
      </w:r>
    </w:p>
    <w:p w:rsidR="002F7597" w:rsidRPr="000308BA" w:rsidRDefault="002F7597" w:rsidP="002F7597">
      <w:pPr>
        <w:tabs>
          <w:tab w:val="left" w:pos="6420"/>
        </w:tabs>
        <w:rPr>
          <w:rFonts w:ascii="Times New Roman" w:hAnsi="Times New Roman" w:cs="Times New Roman"/>
          <w:b/>
          <w:sz w:val="24"/>
          <w:szCs w:val="24"/>
        </w:rPr>
      </w:pPr>
      <w:r w:rsidRPr="000308BA">
        <w:rPr>
          <w:rFonts w:ascii="Times New Roman" w:hAnsi="Times New Roman" w:cs="Times New Roman" w:hint="eastAsia"/>
          <w:b/>
          <w:sz w:val="24"/>
          <w:szCs w:val="24"/>
        </w:rPr>
        <w:t>Labriola, J. (2008). </w:t>
      </w:r>
      <w:r w:rsidRPr="000308BA">
        <w:rPr>
          <w:rFonts w:ascii="Times New Roman" w:hAnsi="Times New Roman" w:cs="Times New Roman" w:hint="eastAsia"/>
          <w:b/>
          <w:i/>
          <w:iCs/>
          <w:sz w:val="24"/>
          <w:szCs w:val="24"/>
        </w:rPr>
        <w:t>The strange death of Napoleon Bonaparte: A novel</w:t>
      </w:r>
      <w:r w:rsidRPr="000308BA">
        <w:rPr>
          <w:rFonts w:ascii="Times New Roman" w:hAnsi="Times New Roman" w:cs="Times New Roman" w:hint="eastAsia"/>
          <w:b/>
          <w:sz w:val="24"/>
          <w:szCs w:val="24"/>
        </w:rPr>
        <w:t>. Avon, CT: Strong Books.</w:t>
      </w:r>
    </w:p>
    <w:p w:rsidR="00C10A00" w:rsidRDefault="002F7597" w:rsidP="002F7597">
      <w:pPr>
        <w:tabs>
          <w:tab w:val="left" w:pos="6420"/>
        </w:tabs>
        <w:rPr>
          <w:rFonts w:ascii="Times New Roman" w:hAnsi="Times New Roman" w:cs="Times New Roman"/>
          <w:sz w:val="24"/>
          <w:szCs w:val="24"/>
        </w:rPr>
      </w:pPr>
      <w:r w:rsidRPr="002F7597">
        <w:rPr>
          <w:rFonts w:ascii="Times New Roman" w:hAnsi="Times New Roman" w:cs="Times New Roman"/>
          <w:sz w:val="24"/>
          <w:szCs w:val="24"/>
        </w:rPr>
        <w:t xml:space="preserve">The dubious passing of Napoleon is analyzed in a tension novel that consolidates equivalent amounts of secret and rich authentic detail. American student of history and worldwide fortune seeker, Paul D'Arneau, is licking his injuries after his maverick perspectives and </w:t>
      </w:r>
      <w:r w:rsidRPr="002F7597">
        <w:rPr>
          <w:rFonts w:ascii="Times New Roman" w:hAnsi="Times New Roman" w:cs="Times New Roman"/>
          <w:sz w:val="24"/>
          <w:szCs w:val="24"/>
        </w:rPr>
        <w:lastRenderedPageBreak/>
        <w:t>unusual research strategies cost him his grandiose college position. At the point when a strange welcome from Gens de Verite, an antiquated and hidden association shaped in France after the fall of Napoleon in 1815, touches base to offer Paul an opportunity to settle history's most noteworthy and most questionable secrets, he is fascinated. Was the head killed or did he kick the bucket a characteristic death?</w:t>
      </w:r>
      <w:r w:rsidR="00C10A00">
        <w:rPr>
          <w:rFonts w:ascii="Times New Roman" w:hAnsi="Times New Roman" w:cs="Times New Roman"/>
          <w:sz w:val="24"/>
          <w:szCs w:val="24"/>
        </w:rPr>
        <w:t xml:space="preserve"> </w:t>
      </w:r>
      <w:r w:rsidRPr="002F7597">
        <w:rPr>
          <w:rFonts w:ascii="Times New Roman" w:hAnsi="Times New Roman" w:cs="Times New Roman"/>
          <w:sz w:val="24"/>
          <w:szCs w:val="24"/>
        </w:rPr>
        <w:t xml:space="preserve">Renowned for his skill in crime scene investigation, regarded for his integrity in the shadowy world that exchanges social ancient rarities, Paul grabs the opportunity. He rapidly understands his endeavors to enter the insider facts covered up in smelly records and oral histories of Napoleonic legend could cost him his life. </w:t>
      </w:r>
    </w:p>
    <w:p w:rsidR="00C10A00" w:rsidRDefault="00C10A00" w:rsidP="002F7597">
      <w:pPr>
        <w:tabs>
          <w:tab w:val="left" w:pos="6420"/>
        </w:tabs>
        <w:rPr>
          <w:rFonts w:ascii="Times New Roman" w:hAnsi="Times New Roman" w:cs="Times New Roman"/>
          <w:sz w:val="24"/>
          <w:szCs w:val="24"/>
        </w:rPr>
      </w:pPr>
    </w:p>
    <w:p w:rsidR="002F7597" w:rsidRDefault="000308BA" w:rsidP="002F7597">
      <w:pPr>
        <w:tabs>
          <w:tab w:val="left" w:pos="6420"/>
        </w:tabs>
        <w:rPr>
          <w:rFonts w:ascii="Times New Roman" w:hAnsi="Times New Roman" w:cs="Times New Roman"/>
          <w:sz w:val="24"/>
          <w:szCs w:val="24"/>
        </w:rPr>
      </w:pPr>
      <w:r w:rsidRPr="000308BA">
        <w:rPr>
          <w:rFonts w:ascii="Times New Roman" w:hAnsi="Times New Roman" w:cs="Times New Roman" w:hint="eastAsia"/>
          <w:b/>
          <w:sz w:val="24"/>
          <w:szCs w:val="24"/>
        </w:rPr>
        <w:t>Leys, S. (1992). </w:t>
      </w:r>
      <w:r w:rsidRPr="000308BA">
        <w:rPr>
          <w:rFonts w:ascii="Times New Roman" w:hAnsi="Times New Roman" w:cs="Times New Roman" w:hint="eastAsia"/>
          <w:b/>
          <w:i/>
          <w:iCs/>
          <w:sz w:val="24"/>
          <w:szCs w:val="24"/>
        </w:rPr>
        <w:t>The death of Napoleon</w:t>
      </w:r>
      <w:r w:rsidRPr="000308BA">
        <w:rPr>
          <w:rFonts w:ascii="Times New Roman" w:hAnsi="Times New Roman" w:cs="Times New Roman" w:hint="eastAsia"/>
          <w:b/>
          <w:sz w:val="24"/>
          <w:szCs w:val="24"/>
        </w:rPr>
        <w:t>. New York: Farrar Straus Giroux</w:t>
      </w:r>
      <w:r w:rsidRPr="000308BA">
        <w:rPr>
          <w:rFonts w:ascii="Times New Roman" w:hAnsi="Times New Roman" w:cs="Times New Roman" w:hint="eastAsia"/>
          <w:sz w:val="24"/>
          <w:szCs w:val="24"/>
        </w:rPr>
        <w:t>.</w:t>
      </w:r>
    </w:p>
    <w:p w:rsidR="000308BA" w:rsidRPr="002F7597" w:rsidRDefault="000308BA" w:rsidP="002F7597">
      <w:pPr>
        <w:tabs>
          <w:tab w:val="left" w:pos="6420"/>
        </w:tabs>
        <w:rPr>
          <w:rFonts w:ascii="Times New Roman" w:hAnsi="Times New Roman" w:cs="Times New Roman"/>
          <w:sz w:val="24"/>
          <w:szCs w:val="24"/>
        </w:rPr>
      </w:pPr>
      <w:r w:rsidRPr="000308BA">
        <w:rPr>
          <w:rFonts w:ascii="Times New Roman" w:hAnsi="Times New Roman" w:cs="Times New Roman"/>
          <w:sz w:val="24"/>
          <w:szCs w:val="24"/>
        </w:rPr>
        <w:t>In this flavorfully scornful tale, Napoleon Bonaparte escapes from detainment on the isle of St. Helena, where an insignificant officer will imitate him. The banished sovereign turns into a lodge hand on a crawfish yacht, comes back to the Continent under a false name, takes a visitor outing to the front line of Waterloo and in the end advances toward Paris, where faithful Bonapartists are grieving the passing of their saint. Leys composes an exquisite, exact exposition that unexpectedly summons the Napoleonic age. Prodding, creative and wonderfully engaging, The Death of Napoleon is an advanced great. It won the lofty Christina Stead Prize for fiction, The Independent (UK) Foreign Fiction Award and the Victorian Premier's Literary Award for Literary Translation. This honor winning novel was additionally as of late made into a film featuring Ian Holm and this lovely release of The Death of Napoleon incorporates another afterword by the creator.</w:t>
      </w:r>
    </w:p>
    <w:sectPr w:rsidR="000308BA" w:rsidRPr="002F7597"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DAD" w:rsidRDefault="004B7DAD" w:rsidP="004B661E">
      <w:pPr>
        <w:spacing w:line="240" w:lineRule="auto"/>
      </w:pPr>
      <w:r>
        <w:separator/>
      </w:r>
    </w:p>
  </w:endnote>
  <w:endnote w:type="continuationSeparator" w:id="0">
    <w:p w:rsidR="004B7DAD" w:rsidRDefault="004B7DAD"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DAD" w:rsidRDefault="004B7DAD" w:rsidP="004B661E">
      <w:pPr>
        <w:spacing w:line="240" w:lineRule="auto"/>
      </w:pPr>
      <w:r>
        <w:separator/>
      </w:r>
    </w:p>
  </w:footnote>
  <w:footnote w:type="continuationSeparator" w:id="0">
    <w:p w:rsidR="004B7DAD" w:rsidRDefault="004B7DAD"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4C7EFC" w:rsidP="004C7EFC">
        <w:pPr>
          <w:pStyle w:val="Header"/>
          <w:ind w:left="4320" w:firstLine="3600"/>
          <w:rPr>
            <w:rFonts w:ascii="Times New Roman" w:hAnsi="Times New Roman" w:cs="Times New Roman"/>
            <w:sz w:val="24"/>
            <w:szCs w:val="24"/>
          </w:rPr>
        </w:pPr>
        <w:r>
          <w:rPr>
            <w:rFonts w:ascii="Times New Roman" w:hAnsi="Times New Roman" w:cs="Times New Roman"/>
            <w:sz w:val="24"/>
            <w:szCs w:val="24"/>
          </w:rPr>
          <w:t xml:space="preserve">Surname </w:t>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E71E1A">
          <w:rPr>
            <w:rFonts w:ascii="Times New Roman" w:hAnsi="Times New Roman" w:cs="Times New Roman"/>
            <w:noProof/>
            <w:sz w:val="24"/>
            <w:szCs w:val="24"/>
          </w:rPr>
          <w:t>2</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4C7EF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713775" w:rsidRPr="00713775">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B76C4B"/>
    <w:multiLevelType w:val="multilevel"/>
    <w:tmpl w:val="B1A6A0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0AA7C2D"/>
    <w:multiLevelType w:val="multilevel"/>
    <w:tmpl w:val="55062B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95A49A1"/>
    <w:multiLevelType w:val="hybridMultilevel"/>
    <w:tmpl w:val="8E06EA8C"/>
    <w:lvl w:ilvl="0" w:tplc="B3B22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227088"/>
    <w:multiLevelType w:val="hybridMultilevel"/>
    <w:tmpl w:val="3490D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2B6E00"/>
    <w:multiLevelType w:val="hybridMultilevel"/>
    <w:tmpl w:val="FCAE271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nsid w:val="27134922"/>
    <w:multiLevelType w:val="hybridMultilevel"/>
    <w:tmpl w:val="56AED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516128"/>
    <w:multiLevelType w:val="hybridMultilevel"/>
    <w:tmpl w:val="110C4B54"/>
    <w:lvl w:ilvl="0" w:tplc="59FC83F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5255569"/>
    <w:multiLevelType w:val="hybridMultilevel"/>
    <w:tmpl w:val="EE3C0AF4"/>
    <w:lvl w:ilvl="0" w:tplc="56B26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50F20958"/>
    <w:multiLevelType w:val="hybridMultilevel"/>
    <w:tmpl w:val="19923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C16ADF"/>
    <w:multiLevelType w:val="hybridMultilevel"/>
    <w:tmpl w:val="9B4AE4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DED3A49"/>
    <w:multiLevelType w:val="hybridMultilevel"/>
    <w:tmpl w:val="4E1022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0"/>
  </w:num>
  <w:num w:numId="4">
    <w:abstractNumId w:val="18"/>
  </w:num>
  <w:num w:numId="5">
    <w:abstractNumId w:val="13"/>
  </w:num>
  <w:num w:numId="6">
    <w:abstractNumId w:val="19"/>
  </w:num>
  <w:num w:numId="7">
    <w:abstractNumId w:val="8"/>
  </w:num>
  <w:num w:numId="8">
    <w:abstractNumId w:val="16"/>
  </w:num>
  <w:num w:numId="9">
    <w:abstractNumId w:val="2"/>
  </w:num>
  <w:num w:numId="10">
    <w:abstractNumId w:val="14"/>
  </w:num>
  <w:num w:numId="11">
    <w:abstractNumId w:val="5"/>
  </w:num>
  <w:num w:numId="12">
    <w:abstractNumId w:val="9"/>
  </w:num>
  <w:num w:numId="13">
    <w:abstractNumId w:val="20"/>
  </w:num>
  <w:num w:numId="14">
    <w:abstractNumId w:val="15"/>
  </w:num>
  <w:num w:numId="15">
    <w:abstractNumId w:val="4"/>
  </w:num>
  <w:num w:numId="16">
    <w:abstractNumId w:val="12"/>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04281"/>
    <w:rsid w:val="000308BA"/>
    <w:rsid w:val="000324CB"/>
    <w:rsid w:val="00057095"/>
    <w:rsid w:val="00064BD3"/>
    <w:rsid w:val="00066B75"/>
    <w:rsid w:val="00075318"/>
    <w:rsid w:val="00076D9B"/>
    <w:rsid w:val="00086EFC"/>
    <w:rsid w:val="00087328"/>
    <w:rsid w:val="00090C18"/>
    <w:rsid w:val="0009232A"/>
    <w:rsid w:val="00093F8C"/>
    <w:rsid w:val="000B6222"/>
    <w:rsid w:val="000C2ED5"/>
    <w:rsid w:val="000C73C1"/>
    <w:rsid w:val="000E2755"/>
    <w:rsid w:val="000E4EF1"/>
    <w:rsid w:val="000E5F8B"/>
    <w:rsid w:val="000E61B1"/>
    <w:rsid w:val="000F0964"/>
    <w:rsid w:val="000F6DC3"/>
    <w:rsid w:val="00100F9A"/>
    <w:rsid w:val="00101046"/>
    <w:rsid w:val="001102F7"/>
    <w:rsid w:val="001116AF"/>
    <w:rsid w:val="001231BF"/>
    <w:rsid w:val="001255F8"/>
    <w:rsid w:val="00136367"/>
    <w:rsid w:val="00140873"/>
    <w:rsid w:val="00141CDE"/>
    <w:rsid w:val="00151084"/>
    <w:rsid w:val="00156EF3"/>
    <w:rsid w:val="0016306B"/>
    <w:rsid w:val="00163EAA"/>
    <w:rsid w:val="0017495F"/>
    <w:rsid w:val="001863B5"/>
    <w:rsid w:val="0018698C"/>
    <w:rsid w:val="001965B0"/>
    <w:rsid w:val="001A0BB9"/>
    <w:rsid w:val="001A2DD5"/>
    <w:rsid w:val="001A5707"/>
    <w:rsid w:val="001B11B9"/>
    <w:rsid w:val="001C643C"/>
    <w:rsid w:val="001D28DE"/>
    <w:rsid w:val="001D3B8E"/>
    <w:rsid w:val="001E22FF"/>
    <w:rsid w:val="001E6DEB"/>
    <w:rsid w:val="001F4BBA"/>
    <w:rsid w:val="001F6A22"/>
    <w:rsid w:val="00200C64"/>
    <w:rsid w:val="00213E92"/>
    <w:rsid w:val="00215F25"/>
    <w:rsid w:val="002310C2"/>
    <w:rsid w:val="00231ED0"/>
    <w:rsid w:val="00232C95"/>
    <w:rsid w:val="00242367"/>
    <w:rsid w:val="00246250"/>
    <w:rsid w:val="002514E4"/>
    <w:rsid w:val="002572C5"/>
    <w:rsid w:val="00270A7D"/>
    <w:rsid w:val="00271FE6"/>
    <w:rsid w:val="00275B18"/>
    <w:rsid w:val="00287983"/>
    <w:rsid w:val="0029022C"/>
    <w:rsid w:val="002A0ED4"/>
    <w:rsid w:val="002B0E6D"/>
    <w:rsid w:val="002B23EF"/>
    <w:rsid w:val="002B63C6"/>
    <w:rsid w:val="002C334F"/>
    <w:rsid w:val="002C4224"/>
    <w:rsid w:val="002C4983"/>
    <w:rsid w:val="002D55CB"/>
    <w:rsid w:val="002E3750"/>
    <w:rsid w:val="002F1A23"/>
    <w:rsid w:val="002F7597"/>
    <w:rsid w:val="00305F1F"/>
    <w:rsid w:val="00311514"/>
    <w:rsid w:val="00311C57"/>
    <w:rsid w:val="003178A7"/>
    <w:rsid w:val="00320B78"/>
    <w:rsid w:val="003314E2"/>
    <w:rsid w:val="00333907"/>
    <w:rsid w:val="00336BCD"/>
    <w:rsid w:val="00346211"/>
    <w:rsid w:val="00351005"/>
    <w:rsid w:val="00356927"/>
    <w:rsid w:val="00357497"/>
    <w:rsid w:val="003628C3"/>
    <w:rsid w:val="003632E0"/>
    <w:rsid w:val="00365D9C"/>
    <w:rsid w:val="003679A1"/>
    <w:rsid w:val="00372624"/>
    <w:rsid w:val="003801B6"/>
    <w:rsid w:val="00381F64"/>
    <w:rsid w:val="003A5103"/>
    <w:rsid w:val="003A5CCF"/>
    <w:rsid w:val="003B2EED"/>
    <w:rsid w:val="003B5BE1"/>
    <w:rsid w:val="003C35E3"/>
    <w:rsid w:val="003C64A8"/>
    <w:rsid w:val="003C7FA4"/>
    <w:rsid w:val="003D4FD3"/>
    <w:rsid w:val="003D59CA"/>
    <w:rsid w:val="003E6F3F"/>
    <w:rsid w:val="003F3EA6"/>
    <w:rsid w:val="0040081B"/>
    <w:rsid w:val="00402D71"/>
    <w:rsid w:val="004060CF"/>
    <w:rsid w:val="0040619D"/>
    <w:rsid w:val="00415E31"/>
    <w:rsid w:val="004213CF"/>
    <w:rsid w:val="00422030"/>
    <w:rsid w:val="00431248"/>
    <w:rsid w:val="004326EA"/>
    <w:rsid w:val="00447893"/>
    <w:rsid w:val="00460FE5"/>
    <w:rsid w:val="00464C47"/>
    <w:rsid w:val="004653BE"/>
    <w:rsid w:val="00466550"/>
    <w:rsid w:val="00481DB4"/>
    <w:rsid w:val="004826A2"/>
    <w:rsid w:val="00490662"/>
    <w:rsid w:val="004A5BA4"/>
    <w:rsid w:val="004A6C44"/>
    <w:rsid w:val="004B09CA"/>
    <w:rsid w:val="004B661E"/>
    <w:rsid w:val="004B7DAD"/>
    <w:rsid w:val="004C5A1E"/>
    <w:rsid w:val="004C7EFC"/>
    <w:rsid w:val="004D2B11"/>
    <w:rsid w:val="004F106B"/>
    <w:rsid w:val="004F1D33"/>
    <w:rsid w:val="004F2AF5"/>
    <w:rsid w:val="004F65CF"/>
    <w:rsid w:val="004F7710"/>
    <w:rsid w:val="005058D3"/>
    <w:rsid w:val="005123CD"/>
    <w:rsid w:val="00513AC3"/>
    <w:rsid w:val="0052427B"/>
    <w:rsid w:val="00525DF8"/>
    <w:rsid w:val="00532BC5"/>
    <w:rsid w:val="00536ADD"/>
    <w:rsid w:val="00541368"/>
    <w:rsid w:val="00564287"/>
    <w:rsid w:val="00572E98"/>
    <w:rsid w:val="005765E2"/>
    <w:rsid w:val="00581961"/>
    <w:rsid w:val="00585B8C"/>
    <w:rsid w:val="005A7284"/>
    <w:rsid w:val="005B247B"/>
    <w:rsid w:val="005B2F8F"/>
    <w:rsid w:val="005C0AE9"/>
    <w:rsid w:val="005C2C19"/>
    <w:rsid w:val="005C2CCF"/>
    <w:rsid w:val="005C409A"/>
    <w:rsid w:val="005C6D70"/>
    <w:rsid w:val="005E0132"/>
    <w:rsid w:val="006042A7"/>
    <w:rsid w:val="006056FB"/>
    <w:rsid w:val="00610B8E"/>
    <w:rsid w:val="00615B48"/>
    <w:rsid w:val="0062066C"/>
    <w:rsid w:val="00624B7D"/>
    <w:rsid w:val="00636415"/>
    <w:rsid w:val="00653DE8"/>
    <w:rsid w:val="00655761"/>
    <w:rsid w:val="006663E8"/>
    <w:rsid w:val="006813D0"/>
    <w:rsid w:val="006C1BDC"/>
    <w:rsid w:val="006C4205"/>
    <w:rsid w:val="006C4DEB"/>
    <w:rsid w:val="006C5978"/>
    <w:rsid w:val="006C7AFD"/>
    <w:rsid w:val="006D2BFD"/>
    <w:rsid w:val="006D3B81"/>
    <w:rsid w:val="006E5705"/>
    <w:rsid w:val="006F584F"/>
    <w:rsid w:val="006F6A9E"/>
    <w:rsid w:val="00701898"/>
    <w:rsid w:val="00705FF4"/>
    <w:rsid w:val="00707BCF"/>
    <w:rsid w:val="00710B46"/>
    <w:rsid w:val="00713775"/>
    <w:rsid w:val="00715B8C"/>
    <w:rsid w:val="00720564"/>
    <w:rsid w:val="00720B93"/>
    <w:rsid w:val="00722C72"/>
    <w:rsid w:val="0074315C"/>
    <w:rsid w:val="00752889"/>
    <w:rsid w:val="007568B2"/>
    <w:rsid w:val="00763666"/>
    <w:rsid w:val="0077470E"/>
    <w:rsid w:val="00793CAD"/>
    <w:rsid w:val="0079613A"/>
    <w:rsid w:val="007977DF"/>
    <w:rsid w:val="00797A25"/>
    <w:rsid w:val="007A7162"/>
    <w:rsid w:val="007D291D"/>
    <w:rsid w:val="007E22D4"/>
    <w:rsid w:val="007E3D9E"/>
    <w:rsid w:val="007E7B76"/>
    <w:rsid w:val="00806E5E"/>
    <w:rsid w:val="008138A9"/>
    <w:rsid w:val="00817B71"/>
    <w:rsid w:val="00836E56"/>
    <w:rsid w:val="00842026"/>
    <w:rsid w:val="0084642F"/>
    <w:rsid w:val="00855463"/>
    <w:rsid w:val="0086047B"/>
    <w:rsid w:val="00884739"/>
    <w:rsid w:val="0089355C"/>
    <w:rsid w:val="008A0F73"/>
    <w:rsid w:val="008A5569"/>
    <w:rsid w:val="008B1607"/>
    <w:rsid w:val="008B2D7A"/>
    <w:rsid w:val="008C28A9"/>
    <w:rsid w:val="008C2900"/>
    <w:rsid w:val="008D6C34"/>
    <w:rsid w:val="008E0B42"/>
    <w:rsid w:val="008E1918"/>
    <w:rsid w:val="008F21BA"/>
    <w:rsid w:val="008F6607"/>
    <w:rsid w:val="00901FF8"/>
    <w:rsid w:val="009145F0"/>
    <w:rsid w:val="00941286"/>
    <w:rsid w:val="00947CA3"/>
    <w:rsid w:val="00952418"/>
    <w:rsid w:val="00953C02"/>
    <w:rsid w:val="00974D25"/>
    <w:rsid w:val="009754B9"/>
    <w:rsid w:val="009831E7"/>
    <w:rsid w:val="009845A7"/>
    <w:rsid w:val="00995564"/>
    <w:rsid w:val="00996ECB"/>
    <w:rsid w:val="009A0379"/>
    <w:rsid w:val="009A4262"/>
    <w:rsid w:val="009A7D3F"/>
    <w:rsid w:val="009B04A5"/>
    <w:rsid w:val="009B5D72"/>
    <w:rsid w:val="009B6D2B"/>
    <w:rsid w:val="009C3819"/>
    <w:rsid w:val="009D12BA"/>
    <w:rsid w:val="009D30F5"/>
    <w:rsid w:val="009D6FCE"/>
    <w:rsid w:val="009E0BBB"/>
    <w:rsid w:val="009E730A"/>
    <w:rsid w:val="009F22D4"/>
    <w:rsid w:val="00A16563"/>
    <w:rsid w:val="00A165FE"/>
    <w:rsid w:val="00A23EFF"/>
    <w:rsid w:val="00A24210"/>
    <w:rsid w:val="00A2614A"/>
    <w:rsid w:val="00A275AB"/>
    <w:rsid w:val="00A606F8"/>
    <w:rsid w:val="00A61DBC"/>
    <w:rsid w:val="00A66E44"/>
    <w:rsid w:val="00A72968"/>
    <w:rsid w:val="00A762D3"/>
    <w:rsid w:val="00A818D8"/>
    <w:rsid w:val="00A83344"/>
    <w:rsid w:val="00A87BC2"/>
    <w:rsid w:val="00A965A5"/>
    <w:rsid w:val="00AA62AA"/>
    <w:rsid w:val="00AA638B"/>
    <w:rsid w:val="00AB32D9"/>
    <w:rsid w:val="00AC19B1"/>
    <w:rsid w:val="00AC2CD4"/>
    <w:rsid w:val="00AC5628"/>
    <w:rsid w:val="00AC6456"/>
    <w:rsid w:val="00B04CA4"/>
    <w:rsid w:val="00B05693"/>
    <w:rsid w:val="00B111ED"/>
    <w:rsid w:val="00B112C7"/>
    <w:rsid w:val="00B12D69"/>
    <w:rsid w:val="00B13FCB"/>
    <w:rsid w:val="00B201C2"/>
    <w:rsid w:val="00B25450"/>
    <w:rsid w:val="00B33417"/>
    <w:rsid w:val="00B3708A"/>
    <w:rsid w:val="00B37924"/>
    <w:rsid w:val="00B43243"/>
    <w:rsid w:val="00B43541"/>
    <w:rsid w:val="00B60E9D"/>
    <w:rsid w:val="00B6411C"/>
    <w:rsid w:val="00B65BA8"/>
    <w:rsid w:val="00B67921"/>
    <w:rsid w:val="00B917AB"/>
    <w:rsid w:val="00BA1286"/>
    <w:rsid w:val="00BA2A11"/>
    <w:rsid w:val="00BA72BA"/>
    <w:rsid w:val="00BB2B1D"/>
    <w:rsid w:val="00BB7527"/>
    <w:rsid w:val="00BC0575"/>
    <w:rsid w:val="00BC53D9"/>
    <w:rsid w:val="00BC62A7"/>
    <w:rsid w:val="00BD2BE4"/>
    <w:rsid w:val="00BD5E45"/>
    <w:rsid w:val="00BD7E9F"/>
    <w:rsid w:val="00BE5076"/>
    <w:rsid w:val="00BE6F41"/>
    <w:rsid w:val="00BF01CC"/>
    <w:rsid w:val="00BF1B69"/>
    <w:rsid w:val="00BF55FD"/>
    <w:rsid w:val="00BF569D"/>
    <w:rsid w:val="00C10A00"/>
    <w:rsid w:val="00C1374F"/>
    <w:rsid w:val="00C15AEA"/>
    <w:rsid w:val="00C32325"/>
    <w:rsid w:val="00C35FD4"/>
    <w:rsid w:val="00C419E1"/>
    <w:rsid w:val="00C51CF1"/>
    <w:rsid w:val="00C529F6"/>
    <w:rsid w:val="00C542AE"/>
    <w:rsid w:val="00C80AC4"/>
    <w:rsid w:val="00C83220"/>
    <w:rsid w:val="00C85A4C"/>
    <w:rsid w:val="00C871E1"/>
    <w:rsid w:val="00CA70A3"/>
    <w:rsid w:val="00CB3324"/>
    <w:rsid w:val="00CB3AFC"/>
    <w:rsid w:val="00CB5512"/>
    <w:rsid w:val="00CD6144"/>
    <w:rsid w:val="00CD7223"/>
    <w:rsid w:val="00CE06EA"/>
    <w:rsid w:val="00CE460F"/>
    <w:rsid w:val="00CE4C08"/>
    <w:rsid w:val="00CF5C2F"/>
    <w:rsid w:val="00D034D8"/>
    <w:rsid w:val="00D07489"/>
    <w:rsid w:val="00D14211"/>
    <w:rsid w:val="00D30FAC"/>
    <w:rsid w:val="00D32BB1"/>
    <w:rsid w:val="00D57D7A"/>
    <w:rsid w:val="00D71BAB"/>
    <w:rsid w:val="00D87849"/>
    <w:rsid w:val="00D95091"/>
    <w:rsid w:val="00D95723"/>
    <w:rsid w:val="00DA64B9"/>
    <w:rsid w:val="00DB1EE4"/>
    <w:rsid w:val="00DB2B07"/>
    <w:rsid w:val="00DC2FE8"/>
    <w:rsid w:val="00DC3B41"/>
    <w:rsid w:val="00DF004B"/>
    <w:rsid w:val="00DF0E71"/>
    <w:rsid w:val="00E273E1"/>
    <w:rsid w:val="00E2749F"/>
    <w:rsid w:val="00E33B4A"/>
    <w:rsid w:val="00E67CA2"/>
    <w:rsid w:val="00E71E1A"/>
    <w:rsid w:val="00E819C3"/>
    <w:rsid w:val="00E92EC1"/>
    <w:rsid w:val="00EB4CDF"/>
    <w:rsid w:val="00EB6322"/>
    <w:rsid w:val="00EC00A4"/>
    <w:rsid w:val="00ED0C7B"/>
    <w:rsid w:val="00EE560F"/>
    <w:rsid w:val="00EE625A"/>
    <w:rsid w:val="00EE77BA"/>
    <w:rsid w:val="00EF0120"/>
    <w:rsid w:val="00EF05EC"/>
    <w:rsid w:val="00F026A7"/>
    <w:rsid w:val="00F02B95"/>
    <w:rsid w:val="00F053E6"/>
    <w:rsid w:val="00F068F4"/>
    <w:rsid w:val="00F13F21"/>
    <w:rsid w:val="00F31E33"/>
    <w:rsid w:val="00F405B8"/>
    <w:rsid w:val="00F563B5"/>
    <w:rsid w:val="00F86506"/>
    <w:rsid w:val="00F905BB"/>
    <w:rsid w:val="00F92559"/>
    <w:rsid w:val="00F951DA"/>
    <w:rsid w:val="00FA4DFF"/>
    <w:rsid w:val="00FA6FD9"/>
    <w:rsid w:val="00FA77BA"/>
    <w:rsid w:val="00FB4FF5"/>
    <w:rsid w:val="00FC3E6D"/>
    <w:rsid w:val="00FC7806"/>
    <w:rsid w:val="00FC7ED9"/>
    <w:rsid w:val="00FE25B1"/>
    <w:rsid w:val="00FE515E"/>
    <w:rsid w:val="00FE5872"/>
    <w:rsid w:val="00FE716D"/>
    <w:rsid w:val="00FE7A32"/>
    <w:rsid w:val="00FF3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332473">
      <w:bodyDiv w:val="1"/>
      <w:marLeft w:val="0"/>
      <w:marRight w:val="0"/>
      <w:marTop w:val="0"/>
      <w:marBottom w:val="0"/>
      <w:divBdr>
        <w:top w:val="none" w:sz="0" w:space="0" w:color="auto"/>
        <w:left w:val="none" w:sz="0" w:space="0" w:color="auto"/>
        <w:bottom w:val="none" w:sz="0" w:space="0" w:color="auto"/>
        <w:right w:val="none" w:sz="0" w:space="0" w:color="auto"/>
      </w:divBdr>
    </w:div>
    <w:div w:id="1209758736">
      <w:bodyDiv w:val="1"/>
      <w:marLeft w:val="0"/>
      <w:marRight w:val="0"/>
      <w:marTop w:val="0"/>
      <w:marBottom w:val="0"/>
      <w:divBdr>
        <w:top w:val="none" w:sz="0" w:space="0" w:color="auto"/>
        <w:left w:val="none" w:sz="0" w:space="0" w:color="auto"/>
        <w:bottom w:val="none" w:sz="0" w:space="0" w:color="auto"/>
        <w:right w:val="none" w:sz="0" w:space="0" w:color="auto"/>
      </w:divBdr>
      <w:divsChild>
        <w:div w:id="1552379254">
          <w:marLeft w:val="0"/>
          <w:marRight w:val="0"/>
          <w:marTop w:val="0"/>
          <w:marBottom w:val="0"/>
          <w:divBdr>
            <w:top w:val="none" w:sz="0" w:space="0" w:color="auto"/>
            <w:left w:val="none" w:sz="0" w:space="0" w:color="auto"/>
            <w:bottom w:val="single" w:sz="6" w:space="3" w:color="D0D4D7"/>
            <w:right w:val="none" w:sz="0" w:space="0" w:color="auto"/>
          </w:divBdr>
          <w:divsChild>
            <w:div w:id="16209195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88798303">
      <w:bodyDiv w:val="1"/>
      <w:marLeft w:val="0"/>
      <w:marRight w:val="0"/>
      <w:marTop w:val="0"/>
      <w:marBottom w:val="0"/>
      <w:divBdr>
        <w:top w:val="none" w:sz="0" w:space="0" w:color="auto"/>
        <w:left w:val="none" w:sz="0" w:space="0" w:color="auto"/>
        <w:bottom w:val="none" w:sz="0" w:space="0" w:color="auto"/>
        <w:right w:val="none" w:sz="0" w:space="0" w:color="auto"/>
      </w:divBdr>
    </w:div>
    <w:div w:id="1464035473">
      <w:bodyDiv w:val="1"/>
      <w:marLeft w:val="0"/>
      <w:marRight w:val="0"/>
      <w:marTop w:val="0"/>
      <w:marBottom w:val="0"/>
      <w:divBdr>
        <w:top w:val="none" w:sz="0" w:space="0" w:color="auto"/>
        <w:left w:val="none" w:sz="0" w:space="0" w:color="auto"/>
        <w:bottom w:val="none" w:sz="0" w:space="0" w:color="auto"/>
        <w:right w:val="none" w:sz="0" w:space="0" w:color="auto"/>
      </w:divBdr>
    </w:div>
    <w:div w:id="1484086265">
      <w:bodyDiv w:val="1"/>
      <w:marLeft w:val="0"/>
      <w:marRight w:val="0"/>
      <w:marTop w:val="0"/>
      <w:marBottom w:val="0"/>
      <w:divBdr>
        <w:top w:val="none" w:sz="0" w:space="0" w:color="auto"/>
        <w:left w:val="none" w:sz="0" w:space="0" w:color="auto"/>
        <w:bottom w:val="none" w:sz="0" w:space="0" w:color="auto"/>
        <w:right w:val="none" w:sz="0" w:space="0" w:color="auto"/>
      </w:divBdr>
    </w:div>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2018-03-07T00:41:00Z</dcterms:created>
  <dcterms:modified xsi:type="dcterms:W3CDTF">2018-03-07T00:41:00Z</dcterms:modified>
</cp:coreProperties>
</file>